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ED13F">
      <w:pPr>
        <w:pStyle w:val="2"/>
        <w:keepNext w:val="0"/>
        <w:keepLines w:val="0"/>
        <w:widowControl/>
        <w:suppressLineNumbers w:val="0"/>
        <w:shd w:val="clear" w:fill="FDFFFB"/>
        <w:ind w:left="75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DFFFB"/>
        </w:rPr>
      </w:pPr>
      <w:bookmarkStart w:id="0" w:name="_GoBack"/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关于东莞市锐厚电子科技有限公司证书暂停公告</w:t>
      </w:r>
    </w:p>
    <w:bookmarkEnd w:id="0"/>
    <w:p w14:paraId="15EDA1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FFB"/>
        <w:spacing w:before="0" w:beforeAutospacing="0" w:after="60" w:afterAutospacing="0" w:line="300" w:lineRule="atLeast"/>
        <w:ind w:left="75" w:right="15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DFFFB"/>
        </w:rPr>
      </w:pPr>
    </w:p>
    <w:p w14:paraId="38971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FFB"/>
        <w:spacing w:before="0" w:beforeAutospacing="0" w:after="60" w:afterAutospacing="0" w:line="300" w:lineRule="atLeast"/>
        <w:ind w:left="75" w:right="15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DFFFB"/>
        </w:rPr>
        <w:t>东莞市锐厚电子科技有限公司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DFFFB"/>
          <w:lang w:eastAsia="zh-CN"/>
        </w:rPr>
        <w:t>：</w:t>
      </w:r>
    </w:p>
    <w:p w14:paraId="5DA828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FFB"/>
        <w:spacing w:before="0" w:beforeAutospacing="0" w:after="60" w:afterAutospacing="0" w:line="300" w:lineRule="atLeast"/>
        <w:ind w:left="75" w:right="15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DFFFB"/>
        </w:rPr>
        <w:t>根据广州赛宝认证中心服务有限公司《强制性产品认证证书的注销、暂停、撤销管理程序))，现决定从即日起对你单位持有的证书号为:2016200907000003的认证证书予以暂停。</w:t>
      </w:r>
    </w:p>
    <w:p w14:paraId="5C35D2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FFB"/>
        <w:spacing w:before="0" w:beforeAutospacing="0" w:after="60" w:afterAutospacing="0" w:line="300" w:lineRule="atLeast"/>
        <w:ind w:left="75" w:right="15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DFFFB"/>
        </w:rPr>
        <w:t>认证证书暂停的原因为:监督检查结果证明，认证委托人违反ccc 认证实施规则的规定(包括产品抽样检测不合格、工厂监督检查不合格、产品一致性存在问题等)或赛宝相关要求，但通过整改可以达到认证要求的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DFFFB"/>
          <w:lang w:eastAsia="zh-CN"/>
        </w:rPr>
        <w:t>。</w:t>
      </w:r>
    </w:p>
    <w:p w14:paraId="553881CB"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8"/>
          <w:szCs w:val="18"/>
        </w:rPr>
      </w:pPr>
    </w:p>
    <w:p w14:paraId="48E6B24D">
      <w:pPr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义启紫水晶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紫水晶体">
    <w:panose1 w:val="02000500000000000000"/>
    <w:charset w:val="80"/>
    <w:family w:val="auto"/>
    <w:pitch w:val="default"/>
    <w:sig w:usb0="E00002FF" w:usb1="5800205B" w:usb2="00000028" w:usb3="00000000" w:csb0="2002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C26F3"/>
    <w:rsid w:val="16936818"/>
    <w:rsid w:val="181C26F3"/>
    <w:rsid w:val="24963695"/>
    <w:rsid w:val="3AE21327"/>
    <w:rsid w:val="43677A21"/>
    <w:rsid w:val="4BE3360E"/>
    <w:rsid w:val="4F6C798B"/>
    <w:rsid w:val="60E26F9B"/>
    <w:rsid w:val="656655EA"/>
    <w:rsid w:val="70CE50A2"/>
    <w:rsid w:val="75E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2024-11-23T05:43:00Z</dcterms:created>
  <dc:creator>OnlySun</dc:creator>
  <cp:lastModifiedBy>OnlySun</cp:lastModifiedBy>
  <dcterms:modified xsi:type="dcterms:W3CDTF">2024-11-23T05:55:11Z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53E2AB1836A2471B97A783B128ECA984_13</vt:lpwstr>
  </property>
</Properties>
</file>