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18" w:rightChars="-5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Times New Roman" w:hAnsi="黑体" w:eastAsia="黑体"/>
          <w:bCs/>
          <w:kern w:val="44"/>
          <w:sz w:val="28"/>
          <w:szCs w:val="28"/>
        </w:rPr>
        <w:t xml:space="preserve">附件：   </w:t>
      </w: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spacing w:line="360" w:lineRule="auto"/>
        <w:ind w:right="-118" w:rightChars="-56"/>
        <w:rPr>
          <w:rFonts w:hint="eastAsia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报名回执</w:t>
      </w:r>
    </w:p>
    <w:p>
      <w:pPr>
        <w:spacing w:line="360" w:lineRule="auto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单位名称：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1894"/>
        <w:gridCol w:w="2547"/>
        <w:gridCol w:w="2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14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876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14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94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876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ascii="Times New Roman" w:hAnsi="Times New Roman" w:eastAsia="仿宋_GB2312"/>
          <w:kern w:val="0"/>
          <w:sz w:val="28"/>
          <w:szCs w:val="28"/>
          <w:highlight w:val="yellow"/>
        </w:rPr>
      </w:pP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仿宋_GB2312"/>
          <w:b/>
          <w:sz w:val="44"/>
          <w:szCs w:val="44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请各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参会</w:t>
      </w:r>
      <w:r>
        <w:rPr>
          <w:rFonts w:ascii="Times New Roman" w:hAnsi="Times New Roman" w:eastAsia="仿宋_GB2312"/>
          <w:kern w:val="0"/>
          <w:sz w:val="28"/>
          <w:szCs w:val="28"/>
        </w:rPr>
        <w:t>单位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填写</w:t>
      </w:r>
      <w:r>
        <w:rPr>
          <w:rFonts w:ascii="Times New Roman" w:hAnsi="Times New Roman" w:eastAsia="仿宋_GB2312"/>
          <w:kern w:val="0"/>
          <w:sz w:val="28"/>
          <w:szCs w:val="28"/>
        </w:rPr>
        <w:t>参会回执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，并</w:t>
      </w:r>
      <w:r>
        <w:rPr>
          <w:rFonts w:ascii="Times New Roman" w:hAnsi="Times New Roman" w:eastAsia="仿宋_GB2312"/>
          <w:kern w:val="0"/>
          <w:sz w:val="28"/>
          <w:szCs w:val="28"/>
        </w:rPr>
        <w:t>于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11</w:t>
      </w:r>
      <w:r>
        <w:rPr>
          <w:rFonts w:ascii="Times New Roman" w:hAnsi="Times New Roman" w:eastAsia="仿宋_GB2312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20</w:t>
      </w:r>
      <w:r>
        <w:rPr>
          <w:rFonts w:ascii="Times New Roman" w:hAnsi="Times New Roman" w:eastAsia="仿宋_GB2312"/>
          <w:kern w:val="0"/>
          <w:sz w:val="28"/>
          <w:szCs w:val="28"/>
        </w:rPr>
        <w:t>日17:00前发至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联合会邮箱</w:t>
      </w:r>
      <w:r>
        <w:rPr>
          <w:rFonts w:ascii="Times New Roman" w:hAnsi="Times New Roman" w:eastAsia="仿宋_GB2312"/>
          <w:kern w:val="0"/>
          <w:sz w:val="28"/>
          <w:szCs w:val="28"/>
        </w:rPr>
        <w:t>邮箱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lhh@gitif.com.cn。</w:t>
      </w:r>
    </w:p>
    <w:p>
      <w:pPr>
        <w:spacing w:line="360" w:lineRule="auto"/>
        <w:ind w:right="-118" w:rightChars="-56" w:firstLine="3694" w:firstLineChars="1150"/>
        <w:rPr>
          <w:rFonts w:ascii="仿宋_GB2312" w:hAnsi="宋体" w:eastAsia="仿宋_GB2312" w:cs="Arial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D0624"/>
    <w:rsid w:val="2C6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2019-11-14T08:46:00Z</dcterms:created>
  <dc:creator>平等对待异性恋</dc:creator>
  <cp:lastModifiedBy>平等对待异性恋</cp:lastModifiedBy>
  <dcterms:modified xsi:type="dcterms:W3CDTF">2019-11-14T08:46:49Z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